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18" w:type="dxa"/>
        <w:tblLook w:val="04A0"/>
      </w:tblPr>
      <w:tblGrid>
        <w:gridCol w:w="704"/>
        <w:gridCol w:w="1474"/>
        <w:gridCol w:w="1800"/>
        <w:gridCol w:w="5940"/>
      </w:tblGrid>
      <w:tr w:rsidR="00BC6BFF" w:rsidRPr="001B5012" w:rsidTr="00506747">
        <w:trPr>
          <w:trHeight w:val="395"/>
        </w:trPr>
        <w:tc>
          <w:tcPr>
            <w:tcW w:w="704" w:type="dxa"/>
          </w:tcPr>
          <w:p w:rsidR="00BC6BFF" w:rsidRPr="00761F01" w:rsidRDefault="00BC6BFF" w:rsidP="00E94786">
            <w:pPr>
              <w:pStyle w:val="Header"/>
              <w:rPr>
                <w:b/>
                <w:bCs/>
              </w:rPr>
            </w:pPr>
            <w:r>
              <w:rPr>
                <w:b/>
                <w:bCs/>
              </w:rPr>
              <w:t>Sr .n</w:t>
            </w:r>
            <w:r w:rsidRPr="00761F01">
              <w:rPr>
                <w:b/>
                <w:bCs/>
              </w:rPr>
              <w:t xml:space="preserve">o </w:t>
            </w:r>
          </w:p>
        </w:tc>
        <w:tc>
          <w:tcPr>
            <w:tcW w:w="1474" w:type="dxa"/>
          </w:tcPr>
          <w:p w:rsidR="00BC6BFF" w:rsidRPr="00761F01" w:rsidRDefault="00BC6BFF" w:rsidP="00E94786">
            <w:pPr>
              <w:pStyle w:val="Header"/>
              <w:rPr>
                <w:b/>
                <w:bCs/>
              </w:rPr>
            </w:pPr>
            <w:r w:rsidRPr="00761F01">
              <w:rPr>
                <w:b/>
                <w:bCs/>
              </w:rPr>
              <w:t>Name of Candidate</w:t>
            </w:r>
          </w:p>
        </w:tc>
        <w:tc>
          <w:tcPr>
            <w:tcW w:w="1800" w:type="dxa"/>
          </w:tcPr>
          <w:p w:rsidR="00BC6BFF" w:rsidRPr="00761F01" w:rsidRDefault="00BC6BFF" w:rsidP="00E94786">
            <w:pPr>
              <w:pStyle w:val="Header"/>
              <w:rPr>
                <w:b/>
                <w:bCs/>
              </w:rPr>
            </w:pPr>
            <w:r w:rsidRPr="00761F01">
              <w:rPr>
                <w:b/>
                <w:bCs/>
              </w:rPr>
              <w:t>Specialty</w:t>
            </w:r>
          </w:p>
        </w:tc>
        <w:tc>
          <w:tcPr>
            <w:tcW w:w="5940" w:type="dxa"/>
          </w:tcPr>
          <w:p w:rsidR="00BC6BFF" w:rsidRPr="00761F01" w:rsidRDefault="00BC6BFF" w:rsidP="00E94786">
            <w:pPr>
              <w:pStyle w:val="Header"/>
              <w:rPr>
                <w:b/>
                <w:bCs/>
              </w:rPr>
            </w:pPr>
            <w:r>
              <w:rPr>
                <w:b/>
                <w:bCs/>
              </w:rPr>
              <w:t>Topic o</w:t>
            </w:r>
            <w:r w:rsidRPr="00761F01">
              <w:rPr>
                <w:b/>
                <w:bCs/>
              </w:rPr>
              <w:t>f Thesis</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Navjot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w:t>
            </w:r>
          </w:p>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 xml:space="preserve"> (Child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color w:val="000000" w:themeColor="text1"/>
                <w:sz w:val="18"/>
                <w:szCs w:val="18"/>
              </w:rPr>
              <w:t xml:space="preserve">A study to </w:t>
            </w:r>
            <w:bookmarkStart w:id="0" w:name="_GoBack"/>
            <w:bookmarkEnd w:id="0"/>
            <w:r w:rsidRPr="001B5012">
              <w:rPr>
                <w:rFonts w:ascii="Times New Roman" w:hAnsi="Times New Roman" w:cs="Times New Roman"/>
                <w:color w:val="000000" w:themeColor="text1"/>
                <w:sz w:val="18"/>
                <w:szCs w:val="18"/>
              </w:rPr>
              <w:t>assess the effectiveness of computer assisted teaching regarding home management of diarrhea among mothers of under five year children at selected hospitals in Amritsar.</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Amandeep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 xml:space="preserve">M.Sc (Obst &amp; Gynae  </w:t>
            </w:r>
            <w:r>
              <w:rPr>
                <w:rFonts w:ascii="Times New Roman" w:hAnsi="Times New Roman" w:cs="Times New Roman"/>
                <w:sz w:val="18"/>
                <w:szCs w:val="18"/>
              </w:rPr>
              <w:t>Nursi</w:t>
            </w:r>
            <w:r w:rsidRPr="001B5012">
              <w:rPr>
                <w:rFonts w:ascii="Times New Roman" w:hAnsi="Times New Roman" w:cs="Times New Roman"/>
                <w:sz w:val="18"/>
                <w:szCs w:val="18"/>
              </w:rPr>
              <w:t>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 xml:space="preserve">A study to evaluate the effectiveness of structured teaching programme on knowledge regarding post operative care of obdominal hysterectomy among women planned for abdominal hysterectomy at selected maternity hospitals, of Amritsar (punjab) </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Nomanjeet Kaur</w:t>
            </w:r>
          </w:p>
        </w:tc>
        <w:tc>
          <w:tcPr>
            <w:tcW w:w="1800" w:type="dxa"/>
          </w:tcPr>
          <w:p w:rsidR="00BC6BFF" w:rsidRPr="001B5012" w:rsidRDefault="00BC6BFF" w:rsidP="00E94786">
            <w:pPr>
              <w:rPr>
                <w:rFonts w:ascii="Times New Roman" w:hAnsi="Times New Roman" w:cs="Times New Roman"/>
                <w:sz w:val="18"/>
                <w:szCs w:val="18"/>
              </w:rPr>
            </w:pPr>
            <w:r w:rsidRPr="001B5012">
              <w:rPr>
                <w:rFonts w:ascii="Times New Roman" w:hAnsi="Times New Roman" w:cs="Times New Roman"/>
                <w:sz w:val="18"/>
                <w:szCs w:val="18"/>
              </w:rPr>
              <w:t xml:space="preserve">M.Sc (Obst &amp; Gynae  </w:t>
            </w:r>
            <w:r>
              <w:rPr>
                <w:rFonts w:ascii="Times New Roman" w:hAnsi="Times New Roman" w:cs="Times New Roman"/>
                <w:sz w:val="18"/>
                <w:szCs w:val="18"/>
              </w:rPr>
              <w:t>Nursi</w:t>
            </w:r>
            <w:r w:rsidRPr="001B5012">
              <w:rPr>
                <w:rFonts w:ascii="Times New Roman" w:hAnsi="Times New Roman" w:cs="Times New Roman"/>
                <w:sz w:val="18"/>
                <w:szCs w:val="18"/>
              </w:rPr>
              <w:t>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color w:val="000000" w:themeColor="text1"/>
                <w:sz w:val="18"/>
                <w:szCs w:val="18"/>
              </w:rPr>
              <w:t>A study to assess the knowledge and attitude among primi gravida mothers regarding pregnancy induced hypertension at selected hospital of Amritsar(Punjab) .</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Sukhdeep Kaur</w:t>
            </w:r>
          </w:p>
        </w:tc>
        <w:tc>
          <w:tcPr>
            <w:tcW w:w="1800" w:type="dxa"/>
          </w:tcPr>
          <w:p w:rsidR="00BC6BFF" w:rsidRPr="001B5012" w:rsidRDefault="00BC6BFF" w:rsidP="00E94786">
            <w:pPr>
              <w:rPr>
                <w:rFonts w:ascii="Times New Roman" w:hAnsi="Times New Roman" w:cs="Times New Roman"/>
                <w:sz w:val="18"/>
                <w:szCs w:val="18"/>
              </w:rPr>
            </w:pPr>
            <w:r w:rsidRPr="001B5012">
              <w:rPr>
                <w:rFonts w:ascii="Times New Roman" w:hAnsi="Times New Roman" w:cs="Times New Roman"/>
                <w:sz w:val="18"/>
                <w:szCs w:val="18"/>
              </w:rPr>
              <w:t xml:space="preserve">M.Sc (Obst &amp; Gynae  </w:t>
            </w:r>
            <w:r>
              <w:rPr>
                <w:rFonts w:ascii="Times New Roman" w:hAnsi="Times New Roman" w:cs="Times New Roman"/>
                <w:sz w:val="18"/>
                <w:szCs w:val="18"/>
              </w:rPr>
              <w:t>Nursi</w:t>
            </w:r>
            <w:r w:rsidRPr="001B5012">
              <w:rPr>
                <w:rFonts w:ascii="Times New Roman" w:hAnsi="Times New Roman" w:cs="Times New Roman"/>
                <w:sz w:val="18"/>
                <w:szCs w:val="18"/>
              </w:rPr>
              <w:t>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eastAsia="Calibri" w:hAnsi="Times New Roman" w:cs="Times New Roman"/>
                <w:bCs/>
                <w:color w:val="000000"/>
                <w:sz w:val="18"/>
                <w:szCs w:val="18"/>
              </w:rPr>
              <w:t>A study to assess the effectiveness of structured teaching  programme on polycystic ovarian  syndrome among adolescent in selected pre-university colleges at amritsar (Punjab).</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Upasana Garg</w:t>
            </w:r>
          </w:p>
        </w:tc>
        <w:tc>
          <w:tcPr>
            <w:tcW w:w="1800" w:type="dxa"/>
          </w:tcPr>
          <w:p w:rsidR="00BC6BFF" w:rsidRPr="001B5012" w:rsidRDefault="00BC6BFF" w:rsidP="00E94786">
            <w:pPr>
              <w:rPr>
                <w:rFonts w:ascii="Times New Roman" w:hAnsi="Times New Roman" w:cs="Times New Roman"/>
                <w:sz w:val="18"/>
                <w:szCs w:val="18"/>
              </w:rPr>
            </w:pPr>
            <w:r w:rsidRPr="001B5012">
              <w:rPr>
                <w:rFonts w:ascii="Times New Roman" w:hAnsi="Times New Roman" w:cs="Times New Roman"/>
                <w:sz w:val="18"/>
                <w:szCs w:val="18"/>
              </w:rPr>
              <w:t xml:space="preserve">M.Sc (Obst &amp; Gynae  </w:t>
            </w:r>
            <w:r>
              <w:rPr>
                <w:rFonts w:ascii="Times New Roman" w:hAnsi="Times New Roman" w:cs="Times New Roman"/>
                <w:sz w:val="18"/>
                <w:szCs w:val="18"/>
              </w:rPr>
              <w:t>Nursi</w:t>
            </w:r>
            <w:r w:rsidRPr="001B5012">
              <w:rPr>
                <w:rFonts w:ascii="Times New Roman" w:hAnsi="Times New Roman" w:cs="Times New Roman"/>
                <w:sz w:val="18"/>
                <w:szCs w:val="18"/>
              </w:rPr>
              <w:t>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A study to assess the effectiveness of computer assisted teaching on knowledge regarding antenatal care among primigravida mothers at selected hospitals of Amritsar  (Punjab)</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Kirandeep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(Medical Surgical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A  study to assess the effectiveness of structured teaching programme on knowledge regarding home care and management of  asthma  among  asthmatic clients in  selected hospital at amritsar, punjab.</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Navdeep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(Medical Surgical  Nursing)</w:t>
            </w:r>
          </w:p>
        </w:tc>
        <w:tc>
          <w:tcPr>
            <w:tcW w:w="5940" w:type="dxa"/>
          </w:tcPr>
          <w:p w:rsidR="00BC6BFF" w:rsidRPr="001B5012" w:rsidRDefault="00BC6BFF" w:rsidP="004F6351">
            <w:pPr>
              <w:jc w:val="both"/>
              <w:rPr>
                <w:rFonts w:ascii="Times New Roman" w:hAnsi="Times New Roman" w:cs="Times New Roman"/>
                <w:bCs/>
                <w:sz w:val="18"/>
                <w:szCs w:val="18"/>
              </w:rPr>
            </w:pPr>
            <w:r w:rsidRPr="001B5012">
              <w:rPr>
                <w:rFonts w:ascii="Times New Roman" w:hAnsi="Times New Roman" w:cs="Times New Roman"/>
                <w:bCs/>
                <w:sz w:val="18"/>
                <w:szCs w:val="18"/>
              </w:rPr>
              <w:t>A comparative study to assess the knowledge regarding renal calculi among rural and urban clients with renal calculi in selected hospitals at Amritsar, in a view to develop an information  booklet.</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Sandeep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(Medical Surgical Nursing)</w:t>
            </w:r>
          </w:p>
        </w:tc>
        <w:tc>
          <w:tcPr>
            <w:tcW w:w="5940" w:type="dxa"/>
          </w:tcPr>
          <w:p w:rsidR="00BC6BFF" w:rsidRPr="001B5012" w:rsidRDefault="00BC6BFF" w:rsidP="004F6351">
            <w:pPr>
              <w:jc w:val="both"/>
              <w:rPr>
                <w:rFonts w:ascii="Times New Roman" w:eastAsia="Times New Roman" w:hAnsi="Times New Roman" w:cs="Times New Roman"/>
                <w:bCs/>
                <w:sz w:val="18"/>
                <w:szCs w:val="18"/>
              </w:rPr>
            </w:pPr>
            <w:r w:rsidRPr="001B5012">
              <w:rPr>
                <w:rFonts w:ascii="Times New Roman" w:eastAsia="Times New Roman" w:hAnsi="Times New Roman" w:cs="Times New Roman"/>
                <w:bCs/>
                <w:sz w:val="18"/>
                <w:szCs w:val="18"/>
              </w:rPr>
              <w:t>A comparative study to assess the knowledge regarding breast self examination among urban and rural women in selected hospitals at Amritsar, in a view to develop an information booklet.</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Santosh Kumari</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(Medical Surgical Nursing)</w:t>
            </w:r>
          </w:p>
        </w:tc>
        <w:tc>
          <w:tcPr>
            <w:tcW w:w="5940" w:type="dxa"/>
          </w:tcPr>
          <w:p w:rsidR="00BC6BFF" w:rsidRPr="001B5012" w:rsidRDefault="00BC6BFF" w:rsidP="004F6351">
            <w:pPr>
              <w:jc w:val="both"/>
              <w:rPr>
                <w:rFonts w:ascii="Times New Roman" w:eastAsia="Times New Roman" w:hAnsi="Times New Roman" w:cs="Times New Roman"/>
                <w:sz w:val="18"/>
                <w:szCs w:val="18"/>
              </w:rPr>
            </w:pPr>
            <w:r w:rsidRPr="001B5012">
              <w:rPr>
                <w:rFonts w:ascii="Times New Roman" w:eastAsia="Times New Roman" w:hAnsi="Times New Roman" w:cs="Times New Roman"/>
                <w:sz w:val="18"/>
                <w:szCs w:val="18"/>
              </w:rPr>
              <w:t>A  study to assess the effectiveness of structured teaching  programme on  knowledge regarding home care of epilepsy  among  family members  of client with  epilepsy  in selected hospitals at Amritsar.</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Dalbir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(Mental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A quasi experimental study to assess the effectiveness of structured teaching programme on knowledge regarding problems of drug abuse among adolescents at selected senior secondary school, Amritsar.</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 xml:space="preserve">Ravinderjit Kaur </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(Mental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A comparative study to assess the knowledge regarding management of temper tantrum among mothers of under five year children at selected rural and urban areas of amritsar.</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Sharanjit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(Mental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 xml:space="preserve">A descriptive study to assess the knowledge and attitude regarding school phobia in primary school children among primary school teachers at selected primary schools    </w:t>
            </w:r>
          </w:p>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sz w:val="18"/>
                <w:szCs w:val="18"/>
              </w:rPr>
              <w:t>Amritsar in a view to Develop self instructional module</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Savita Sharma</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(Mental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color w:val="000000" w:themeColor="text1"/>
                <w:sz w:val="18"/>
                <w:szCs w:val="18"/>
              </w:rPr>
              <w:t>A study</w:t>
            </w:r>
            <w:r w:rsidRPr="001B5012">
              <w:rPr>
                <w:rFonts w:ascii="Times New Roman" w:eastAsia="Times New Roman" w:hAnsi="Times New Roman" w:cs="Times New Roman"/>
                <w:color w:val="000000"/>
                <w:sz w:val="18"/>
                <w:szCs w:val="18"/>
              </w:rPr>
              <w:t xml:space="preserve"> to determine the effectiveness of laughter therapy in reduction of depression among elderly people at selected old age homes in Amritsar</w:t>
            </w:r>
            <w:r w:rsidRPr="001B5012">
              <w:rPr>
                <w:rFonts w:ascii="Times New Roman" w:hAnsi="Times New Roman" w:cs="Times New Roman"/>
                <w:color w:val="000000" w:themeColor="text1"/>
                <w:sz w:val="18"/>
                <w:szCs w:val="18"/>
              </w:rPr>
              <w:t>.</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Supriya Das</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(Mental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eastAsia="Calibri" w:hAnsi="Times New Roman" w:cs="Times New Roman"/>
                <w:color w:val="000000"/>
                <w:sz w:val="18"/>
                <w:szCs w:val="18"/>
              </w:rPr>
              <w:t>A study to assess the effectiveness study to assess the effectiveness of self instructional module regarding attention deficit hyperactive disorder among primary school teachers at selected schools, Amritsar.</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Priya Rani</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(Community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color w:val="000000" w:themeColor="text1"/>
                <w:sz w:val="18"/>
                <w:szCs w:val="18"/>
              </w:rPr>
              <w:t>A study to evaluate the effectiveness of self instructional module regarding vaccine preventable diseases among mothers of underfive children at selected areas in Tarn Taran.</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Harneet  kaur</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(Community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eastAsia="Times New Roman" w:hAnsi="Times New Roman" w:cs="Times New Roman"/>
                <w:sz w:val="18"/>
                <w:szCs w:val="18"/>
              </w:rPr>
              <w:t>A study to assess the knowledge and attitude of rickshaw pullers regarding tobacco and its harmful effect at tarn taran in a view to develop and distribute on hazards of tobacco.</w:t>
            </w:r>
          </w:p>
        </w:tc>
      </w:tr>
      <w:tr w:rsidR="00BC6BFF" w:rsidRPr="001B5012" w:rsidTr="00506747">
        <w:tc>
          <w:tcPr>
            <w:tcW w:w="704" w:type="dxa"/>
          </w:tcPr>
          <w:p w:rsidR="00BC6BFF" w:rsidRPr="00B14C81" w:rsidRDefault="00BC6BFF" w:rsidP="00B14C81">
            <w:pPr>
              <w:pStyle w:val="ListParagraph"/>
              <w:numPr>
                <w:ilvl w:val="0"/>
                <w:numId w:val="2"/>
              </w:numPr>
              <w:rPr>
                <w:rFonts w:ascii="Times New Roman" w:hAnsi="Times New Roman" w:cs="Times New Roman"/>
                <w:sz w:val="18"/>
                <w:szCs w:val="18"/>
              </w:rPr>
            </w:pPr>
          </w:p>
        </w:tc>
        <w:tc>
          <w:tcPr>
            <w:tcW w:w="1474"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Megha Malhi</w:t>
            </w:r>
          </w:p>
        </w:tc>
        <w:tc>
          <w:tcPr>
            <w:tcW w:w="1800" w:type="dxa"/>
          </w:tcPr>
          <w:p w:rsidR="00BC6BFF" w:rsidRPr="001B5012" w:rsidRDefault="00BC6BFF" w:rsidP="001B5012">
            <w:pPr>
              <w:rPr>
                <w:rFonts w:ascii="Times New Roman" w:hAnsi="Times New Roman" w:cs="Times New Roman"/>
                <w:sz w:val="18"/>
                <w:szCs w:val="18"/>
              </w:rPr>
            </w:pPr>
            <w:r w:rsidRPr="001B5012">
              <w:rPr>
                <w:rFonts w:ascii="Times New Roman" w:hAnsi="Times New Roman" w:cs="Times New Roman"/>
                <w:sz w:val="18"/>
                <w:szCs w:val="18"/>
              </w:rPr>
              <w:t>M.Sc (Community Health Nursing)</w:t>
            </w:r>
          </w:p>
        </w:tc>
        <w:tc>
          <w:tcPr>
            <w:tcW w:w="5940" w:type="dxa"/>
          </w:tcPr>
          <w:p w:rsidR="00BC6BFF" w:rsidRPr="001B5012" w:rsidRDefault="00BC6BFF" w:rsidP="004F6351">
            <w:pPr>
              <w:jc w:val="both"/>
              <w:rPr>
                <w:rFonts w:ascii="Times New Roman" w:hAnsi="Times New Roman" w:cs="Times New Roman"/>
                <w:sz w:val="18"/>
                <w:szCs w:val="18"/>
              </w:rPr>
            </w:pPr>
            <w:r w:rsidRPr="001B5012">
              <w:rPr>
                <w:rFonts w:ascii="Times New Roman" w:hAnsi="Times New Roman" w:cs="Times New Roman"/>
                <w:color w:val="000000" w:themeColor="text1"/>
                <w:sz w:val="18"/>
                <w:szCs w:val="18"/>
              </w:rPr>
              <w:t>A study to evaluate effectiveness of structured teaching program on facts about dengue among adult women at selected rural areas in Tarn Taran.</w:t>
            </w:r>
          </w:p>
        </w:tc>
      </w:tr>
    </w:tbl>
    <w:p w:rsidR="00F659CA" w:rsidRPr="001B5012" w:rsidRDefault="00F659CA" w:rsidP="001B5012">
      <w:pPr>
        <w:rPr>
          <w:rFonts w:ascii="Times New Roman" w:hAnsi="Times New Roman" w:cs="Times New Roman"/>
          <w:sz w:val="18"/>
          <w:szCs w:val="18"/>
        </w:rPr>
      </w:pPr>
    </w:p>
    <w:sectPr w:rsidR="00F659CA" w:rsidRPr="001B5012" w:rsidSect="00806685">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B9B" w:rsidRDefault="009A7B9B" w:rsidP="000E19C2">
      <w:pPr>
        <w:spacing w:after="0" w:line="240" w:lineRule="auto"/>
      </w:pPr>
      <w:r>
        <w:separator/>
      </w:r>
    </w:p>
  </w:endnote>
  <w:endnote w:type="continuationSeparator" w:id="1">
    <w:p w:rsidR="009A7B9B" w:rsidRDefault="009A7B9B" w:rsidP="000E19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B9B" w:rsidRDefault="009A7B9B" w:rsidP="000E19C2">
      <w:pPr>
        <w:spacing w:after="0" w:line="240" w:lineRule="auto"/>
      </w:pPr>
      <w:r>
        <w:separator/>
      </w:r>
    </w:p>
  </w:footnote>
  <w:footnote w:type="continuationSeparator" w:id="1">
    <w:p w:rsidR="009A7B9B" w:rsidRDefault="009A7B9B" w:rsidP="000E19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473" w:rsidRDefault="002D1473">
    <w:pPr>
      <w:pStyle w:val="Header"/>
    </w:pPr>
  </w:p>
  <w:tbl>
    <w:tblPr>
      <w:tblW w:w="10024"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540"/>
      <w:gridCol w:w="1856"/>
      <w:gridCol w:w="1688"/>
      <w:gridCol w:w="5940"/>
    </w:tblGrid>
    <w:tr w:rsidR="002D1473" w:rsidTr="002D1473">
      <w:trPr>
        <w:trHeight w:val="476"/>
      </w:trPr>
      <w:tc>
        <w:tcPr>
          <w:tcW w:w="10024" w:type="dxa"/>
          <w:gridSpan w:val="4"/>
          <w:tcBorders>
            <w:top w:val="single" w:sz="4" w:space="0" w:color="auto"/>
            <w:bottom w:val="single" w:sz="4" w:space="0" w:color="auto"/>
          </w:tcBorders>
        </w:tcPr>
        <w:p w:rsidR="002D1473" w:rsidRDefault="002D1473" w:rsidP="00E94786">
          <w:pPr>
            <w:pStyle w:val="Header"/>
            <w:ind w:left="-720" w:right="-180"/>
            <w:jc w:val="center"/>
            <w:rPr>
              <w:rFonts w:ascii="Bookman Old Style" w:hAnsi="Bookman Old Style" w:cs="Bookman Old Style"/>
              <w:b/>
              <w:bCs/>
              <w:sz w:val="28"/>
              <w:szCs w:val="28"/>
            </w:rPr>
          </w:pPr>
          <w:r>
            <w:rPr>
              <w:rFonts w:ascii="Bookman Old Style" w:hAnsi="Bookman Old Style" w:cs="Bookman Old Style"/>
              <w:b/>
              <w:bCs/>
              <w:sz w:val="28"/>
              <w:szCs w:val="28"/>
            </w:rPr>
            <w:t>Mai Bhago College of Nursing, Tarntaran</w:t>
          </w:r>
        </w:p>
        <w:p w:rsidR="002D1473" w:rsidRDefault="00180D5B" w:rsidP="00E94786">
          <w:pPr>
            <w:pStyle w:val="Header"/>
            <w:ind w:left="-720" w:right="-180"/>
            <w:jc w:val="center"/>
            <w:rPr>
              <w:rFonts w:ascii="Bookman Old Style" w:hAnsi="Bookman Old Style" w:cs="Bookman Old Style"/>
              <w:sz w:val="28"/>
              <w:szCs w:val="28"/>
            </w:rPr>
          </w:pPr>
          <w:r>
            <w:rPr>
              <w:rFonts w:ascii="Bookman Old Style" w:hAnsi="Bookman Old Style" w:cs="Bookman Old Style"/>
              <w:b/>
              <w:bCs/>
              <w:sz w:val="28"/>
              <w:szCs w:val="28"/>
            </w:rPr>
            <w:t xml:space="preserve">Plan Of Thesis For Approval </w:t>
          </w:r>
        </w:p>
        <w:p w:rsidR="002D1473" w:rsidRDefault="002D1473" w:rsidP="00E94786">
          <w:pPr>
            <w:pStyle w:val="Header"/>
          </w:pPr>
          <w:r>
            <w:tab/>
          </w:r>
          <w:r>
            <w:tab/>
          </w:r>
        </w:p>
      </w:tc>
    </w:tr>
    <w:tr w:rsidR="00BC6BFF" w:rsidRPr="00761F01" w:rsidTr="005D7EE9">
      <w:trPr>
        <w:trHeight w:val="476"/>
      </w:trPr>
      <w:tc>
        <w:tcPr>
          <w:tcW w:w="540" w:type="dxa"/>
          <w:tcBorders>
            <w:top w:val="single" w:sz="4" w:space="0" w:color="auto"/>
            <w:bottom w:val="single" w:sz="4" w:space="0" w:color="auto"/>
            <w:right w:val="single" w:sz="4" w:space="0" w:color="auto"/>
          </w:tcBorders>
        </w:tcPr>
        <w:p w:rsidR="00BC6BFF" w:rsidRPr="00761F01" w:rsidRDefault="00BC6BFF" w:rsidP="00E94786">
          <w:pPr>
            <w:pStyle w:val="Header"/>
            <w:rPr>
              <w:b/>
              <w:bCs/>
            </w:rPr>
          </w:pPr>
          <w:r>
            <w:rPr>
              <w:b/>
              <w:bCs/>
            </w:rPr>
            <w:t>Sr .n</w:t>
          </w:r>
          <w:r w:rsidRPr="00761F01">
            <w:rPr>
              <w:b/>
              <w:bCs/>
            </w:rPr>
            <w:t xml:space="preserve">o </w:t>
          </w:r>
        </w:p>
      </w:tc>
      <w:tc>
        <w:tcPr>
          <w:tcW w:w="1856" w:type="dxa"/>
          <w:tcBorders>
            <w:top w:val="single" w:sz="4" w:space="0" w:color="auto"/>
            <w:left w:val="single" w:sz="4" w:space="0" w:color="auto"/>
            <w:bottom w:val="single" w:sz="4" w:space="0" w:color="auto"/>
            <w:right w:val="single" w:sz="4" w:space="0" w:color="auto"/>
          </w:tcBorders>
        </w:tcPr>
        <w:p w:rsidR="00BC6BFF" w:rsidRPr="00761F01" w:rsidRDefault="00BC6BFF" w:rsidP="00E94786">
          <w:pPr>
            <w:pStyle w:val="Header"/>
            <w:rPr>
              <w:b/>
              <w:bCs/>
            </w:rPr>
          </w:pPr>
          <w:r w:rsidRPr="00761F01">
            <w:rPr>
              <w:b/>
              <w:bCs/>
            </w:rPr>
            <w:t>Name of Candidate</w:t>
          </w:r>
        </w:p>
      </w:tc>
      <w:tc>
        <w:tcPr>
          <w:tcW w:w="1688" w:type="dxa"/>
          <w:tcBorders>
            <w:top w:val="single" w:sz="4" w:space="0" w:color="auto"/>
            <w:left w:val="single" w:sz="4" w:space="0" w:color="auto"/>
            <w:bottom w:val="single" w:sz="4" w:space="0" w:color="auto"/>
            <w:right w:val="single" w:sz="4" w:space="0" w:color="auto"/>
          </w:tcBorders>
        </w:tcPr>
        <w:p w:rsidR="00BC6BFF" w:rsidRPr="00761F01" w:rsidRDefault="00BC6BFF" w:rsidP="00E94786">
          <w:pPr>
            <w:pStyle w:val="Header"/>
            <w:rPr>
              <w:b/>
              <w:bCs/>
            </w:rPr>
          </w:pPr>
          <w:r w:rsidRPr="00761F01">
            <w:rPr>
              <w:b/>
              <w:bCs/>
            </w:rPr>
            <w:t>Specialty</w:t>
          </w:r>
        </w:p>
      </w:tc>
      <w:tc>
        <w:tcPr>
          <w:tcW w:w="5940" w:type="dxa"/>
          <w:tcBorders>
            <w:top w:val="single" w:sz="4" w:space="0" w:color="auto"/>
            <w:left w:val="single" w:sz="4" w:space="0" w:color="auto"/>
            <w:bottom w:val="single" w:sz="4" w:space="0" w:color="auto"/>
          </w:tcBorders>
        </w:tcPr>
        <w:p w:rsidR="00BC6BFF" w:rsidRPr="00761F01" w:rsidRDefault="00BC6BFF" w:rsidP="00E94786">
          <w:pPr>
            <w:pStyle w:val="Header"/>
            <w:rPr>
              <w:b/>
              <w:bCs/>
            </w:rPr>
          </w:pPr>
          <w:r>
            <w:rPr>
              <w:b/>
              <w:bCs/>
            </w:rPr>
            <w:t xml:space="preserve"> Topic o</w:t>
          </w:r>
          <w:r w:rsidRPr="00761F01">
            <w:rPr>
              <w:b/>
              <w:bCs/>
            </w:rPr>
            <w:t>f Thesis</w:t>
          </w:r>
        </w:p>
      </w:tc>
    </w:tr>
  </w:tbl>
  <w:p w:rsidR="002D1473" w:rsidRDefault="002D1473" w:rsidP="002D14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E17E9"/>
    <w:multiLevelType w:val="hybridMultilevel"/>
    <w:tmpl w:val="131EC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626005"/>
    <w:multiLevelType w:val="hybridMultilevel"/>
    <w:tmpl w:val="B128D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659CA"/>
    <w:rsid w:val="0005368A"/>
    <w:rsid w:val="00055DF4"/>
    <w:rsid w:val="000C451A"/>
    <w:rsid w:val="000D4FEE"/>
    <w:rsid w:val="000D604D"/>
    <w:rsid w:val="000E19C2"/>
    <w:rsid w:val="000F4168"/>
    <w:rsid w:val="0013117F"/>
    <w:rsid w:val="00160BAD"/>
    <w:rsid w:val="0017360B"/>
    <w:rsid w:val="00180D5B"/>
    <w:rsid w:val="00180F18"/>
    <w:rsid w:val="00190664"/>
    <w:rsid w:val="001B0F8B"/>
    <w:rsid w:val="001B2AC2"/>
    <w:rsid w:val="001B5012"/>
    <w:rsid w:val="001D092B"/>
    <w:rsid w:val="001D2583"/>
    <w:rsid w:val="002125C4"/>
    <w:rsid w:val="00223059"/>
    <w:rsid w:val="00231065"/>
    <w:rsid w:val="0027475E"/>
    <w:rsid w:val="002A38E7"/>
    <w:rsid w:val="002D1473"/>
    <w:rsid w:val="002D2F24"/>
    <w:rsid w:val="002F0FA8"/>
    <w:rsid w:val="00317BA8"/>
    <w:rsid w:val="0032662B"/>
    <w:rsid w:val="00353A74"/>
    <w:rsid w:val="00360B67"/>
    <w:rsid w:val="00371576"/>
    <w:rsid w:val="003841E7"/>
    <w:rsid w:val="003B58C2"/>
    <w:rsid w:val="003C79F6"/>
    <w:rsid w:val="003E1DCF"/>
    <w:rsid w:val="00416CD2"/>
    <w:rsid w:val="00431FB0"/>
    <w:rsid w:val="004902E3"/>
    <w:rsid w:val="0049513E"/>
    <w:rsid w:val="004D43C2"/>
    <w:rsid w:val="004F6351"/>
    <w:rsid w:val="004F6621"/>
    <w:rsid w:val="00506747"/>
    <w:rsid w:val="005161E1"/>
    <w:rsid w:val="00530AB2"/>
    <w:rsid w:val="00534F98"/>
    <w:rsid w:val="00560F80"/>
    <w:rsid w:val="00564707"/>
    <w:rsid w:val="00566D55"/>
    <w:rsid w:val="005827F4"/>
    <w:rsid w:val="005E11EB"/>
    <w:rsid w:val="005F6DA5"/>
    <w:rsid w:val="00600845"/>
    <w:rsid w:val="0061299A"/>
    <w:rsid w:val="00621272"/>
    <w:rsid w:val="00625BCE"/>
    <w:rsid w:val="00651694"/>
    <w:rsid w:val="006673A0"/>
    <w:rsid w:val="0067580E"/>
    <w:rsid w:val="006A196F"/>
    <w:rsid w:val="007164BE"/>
    <w:rsid w:val="00734633"/>
    <w:rsid w:val="00781A47"/>
    <w:rsid w:val="007A405F"/>
    <w:rsid w:val="007B6606"/>
    <w:rsid w:val="007C243C"/>
    <w:rsid w:val="00806685"/>
    <w:rsid w:val="008174EB"/>
    <w:rsid w:val="00854CB1"/>
    <w:rsid w:val="00920ACB"/>
    <w:rsid w:val="009326BB"/>
    <w:rsid w:val="009A7B9B"/>
    <w:rsid w:val="009D42CA"/>
    <w:rsid w:val="009E3C7C"/>
    <w:rsid w:val="00A0244B"/>
    <w:rsid w:val="00A046DA"/>
    <w:rsid w:val="00A133A3"/>
    <w:rsid w:val="00A207A1"/>
    <w:rsid w:val="00A26C87"/>
    <w:rsid w:val="00A2724B"/>
    <w:rsid w:val="00A573C2"/>
    <w:rsid w:val="00A9129B"/>
    <w:rsid w:val="00AB0727"/>
    <w:rsid w:val="00AC7D29"/>
    <w:rsid w:val="00AD485F"/>
    <w:rsid w:val="00AF397D"/>
    <w:rsid w:val="00B11520"/>
    <w:rsid w:val="00B14C81"/>
    <w:rsid w:val="00B17964"/>
    <w:rsid w:val="00B32E55"/>
    <w:rsid w:val="00B47E50"/>
    <w:rsid w:val="00B66AFA"/>
    <w:rsid w:val="00B702F3"/>
    <w:rsid w:val="00B9307B"/>
    <w:rsid w:val="00BC6BFF"/>
    <w:rsid w:val="00C15CC9"/>
    <w:rsid w:val="00C67247"/>
    <w:rsid w:val="00C75F60"/>
    <w:rsid w:val="00C928A1"/>
    <w:rsid w:val="00CD0AB2"/>
    <w:rsid w:val="00D27F7B"/>
    <w:rsid w:val="00D35CC6"/>
    <w:rsid w:val="00DC62A7"/>
    <w:rsid w:val="00DC6C59"/>
    <w:rsid w:val="00DD26E7"/>
    <w:rsid w:val="00DF564A"/>
    <w:rsid w:val="00E5016C"/>
    <w:rsid w:val="00E540CE"/>
    <w:rsid w:val="00E84A93"/>
    <w:rsid w:val="00E95089"/>
    <w:rsid w:val="00E95321"/>
    <w:rsid w:val="00EB76E6"/>
    <w:rsid w:val="00ED2123"/>
    <w:rsid w:val="00EE507A"/>
    <w:rsid w:val="00F16CBE"/>
    <w:rsid w:val="00F23FE9"/>
    <w:rsid w:val="00F41C88"/>
    <w:rsid w:val="00F52130"/>
    <w:rsid w:val="00F63589"/>
    <w:rsid w:val="00F659CA"/>
    <w:rsid w:val="00F67D1C"/>
    <w:rsid w:val="00FA571A"/>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6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59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75F60"/>
    <w:pPr>
      <w:ind w:left="720"/>
      <w:contextualSpacing/>
    </w:pPr>
  </w:style>
  <w:style w:type="paragraph" w:styleId="Header">
    <w:name w:val="header"/>
    <w:basedOn w:val="Normal"/>
    <w:link w:val="HeaderChar"/>
    <w:uiPriority w:val="99"/>
    <w:unhideWhenUsed/>
    <w:rsid w:val="000E19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9C2"/>
  </w:style>
  <w:style w:type="paragraph" w:styleId="Footer">
    <w:name w:val="footer"/>
    <w:basedOn w:val="Normal"/>
    <w:link w:val="FooterChar"/>
    <w:uiPriority w:val="99"/>
    <w:semiHidden/>
    <w:unhideWhenUsed/>
    <w:rsid w:val="000E19C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19C2"/>
  </w:style>
  <w:style w:type="paragraph" w:styleId="NoSpacing">
    <w:name w:val="No Spacing"/>
    <w:uiPriority w:val="1"/>
    <w:qFormat/>
    <w:rsid w:val="00E5016C"/>
    <w:pPr>
      <w:spacing w:after="0" w:line="240" w:lineRule="auto"/>
    </w:pPr>
  </w:style>
  <w:style w:type="paragraph" w:styleId="BalloonText">
    <w:name w:val="Balloon Text"/>
    <w:basedOn w:val="Normal"/>
    <w:link w:val="BalloonTextChar"/>
    <w:uiPriority w:val="99"/>
    <w:semiHidden/>
    <w:unhideWhenUsed/>
    <w:rsid w:val="002D1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47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E7AD-D8E0-4CAA-A166-7E1B6D715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7</cp:revision>
  <cp:lastPrinted>2014-06-18T00:14:00Z</cp:lastPrinted>
  <dcterms:created xsi:type="dcterms:W3CDTF">2014-06-18T00:12:00Z</dcterms:created>
  <dcterms:modified xsi:type="dcterms:W3CDTF">2018-08-23T12:06:00Z</dcterms:modified>
</cp:coreProperties>
</file>